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8648" w14:textId="77777777" w:rsidR="006A6947" w:rsidRPr="00D954EF" w:rsidRDefault="006A6947" w:rsidP="00D954EF">
      <w:pPr>
        <w:widowControl/>
        <w:kinsoku w:val="0"/>
        <w:autoSpaceDE w:val="0"/>
        <w:autoSpaceDN w:val="0"/>
        <w:adjustRightInd w:val="0"/>
        <w:snapToGrid w:val="0"/>
        <w:spacing w:before="101" w:line="226" w:lineRule="auto"/>
        <w:jc w:val="left"/>
        <w:textAlignment w:val="baseline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 w:rsidRPr="00D954EF">
        <w:rPr>
          <w:rFonts w:ascii="黑体" w:eastAsia="黑体" w:hAnsi="黑体" w:cs="黑体"/>
          <w:snapToGrid w:val="0"/>
          <w:color w:val="000000"/>
          <w:spacing w:val="-20"/>
          <w:kern w:val="0"/>
          <w:sz w:val="32"/>
          <w:szCs w:val="32"/>
        </w:rPr>
        <w:t>附</w:t>
      </w:r>
      <w:r w:rsidRPr="00D954EF">
        <w:rPr>
          <w:rFonts w:ascii="黑体" w:eastAsia="黑体" w:hAnsi="黑体" w:cs="黑体"/>
          <w:snapToGrid w:val="0"/>
          <w:color w:val="000000"/>
          <w:spacing w:val="-19"/>
          <w:kern w:val="0"/>
          <w:sz w:val="32"/>
          <w:szCs w:val="32"/>
        </w:rPr>
        <w:t xml:space="preserve">件 </w:t>
      </w:r>
      <w:r w:rsidRPr="00D954EF">
        <w:rPr>
          <w:rFonts w:ascii="黑体" w:eastAsia="黑体" w:hAnsi="黑体" w:cs="Times New Roman" w:hint="eastAsia"/>
          <w:snapToGrid w:val="0"/>
          <w:color w:val="000000"/>
          <w:spacing w:val="-19"/>
          <w:kern w:val="0"/>
          <w:sz w:val="32"/>
          <w:szCs w:val="32"/>
        </w:rPr>
        <w:t>2</w:t>
      </w:r>
    </w:p>
    <w:p w14:paraId="2C4A3FF0" w14:textId="77777777" w:rsidR="006A6947" w:rsidRPr="006A6947" w:rsidRDefault="006A6947" w:rsidP="006A6947"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hAnsi="Arial" w:cs="Arial" w:hint="eastAsia"/>
          <w:snapToGrid w:val="0"/>
          <w:color w:val="000000"/>
          <w:kern w:val="0"/>
          <w:szCs w:val="21"/>
        </w:rPr>
      </w:pPr>
    </w:p>
    <w:p w14:paraId="3783B47A" w14:textId="77777777" w:rsidR="006A6947" w:rsidRPr="00E6463A" w:rsidRDefault="006A6947" w:rsidP="00D954EF">
      <w:pPr>
        <w:widowControl/>
        <w:kinsoku w:val="0"/>
        <w:autoSpaceDE w:val="0"/>
        <w:autoSpaceDN w:val="0"/>
        <w:adjustRightInd w:val="0"/>
        <w:snapToGrid w:val="0"/>
        <w:spacing w:before="150" w:line="173" w:lineRule="auto"/>
        <w:jc w:val="center"/>
        <w:textAlignment w:val="baseline"/>
        <w:rPr>
          <w:rFonts w:ascii="方正小标宋简体" w:eastAsia="方正小标宋简体" w:hAnsi="微软雅黑" w:cs="微软雅黑"/>
          <w:snapToGrid w:val="0"/>
          <w:color w:val="000000"/>
          <w:spacing w:val="15"/>
          <w:kern w:val="0"/>
          <w:sz w:val="36"/>
          <w:szCs w:val="36"/>
        </w:rPr>
      </w:pPr>
      <w:r w:rsidRPr="00E6463A">
        <w:rPr>
          <w:rFonts w:ascii="方正小标宋简体" w:eastAsia="方正小标宋简体" w:hAnsi="Times New Roman" w:cs="Times New Roman" w:hint="eastAsia"/>
          <w:snapToGrid w:val="0"/>
          <w:color w:val="000000"/>
          <w:spacing w:val="15"/>
          <w:kern w:val="0"/>
          <w:sz w:val="36"/>
          <w:szCs w:val="36"/>
        </w:rPr>
        <w:t>“</w:t>
      </w:r>
      <w:r w:rsidRPr="00E6463A">
        <w:rPr>
          <w:rFonts w:ascii="方正小标宋简体" w:eastAsia="方正小标宋简体" w:hAnsi="微软雅黑" w:cs="微软雅黑" w:hint="eastAsia"/>
          <w:snapToGrid w:val="0"/>
          <w:color w:val="000000"/>
          <w:spacing w:val="15"/>
          <w:kern w:val="0"/>
          <w:sz w:val="36"/>
          <w:szCs w:val="36"/>
        </w:rPr>
        <w:t>守望经典 墨韵开大临帖书法展</w:t>
      </w:r>
      <w:r w:rsidRPr="00E6463A">
        <w:rPr>
          <w:rFonts w:ascii="方正小标宋简体" w:eastAsia="方正小标宋简体" w:hAnsi="Times New Roman" w:cs="Times New Roman" w:hint="eastAsia"/>
          <w:snapToGrid w:val="0"/>
          <w:color w:val="000000"/>
          <w:spacing w:val="15"/>
          <w:kern w:val="0"/>
          <w:sz w:val="36"/>
          <w:szCs w:val="36"/>
        </w:rPr>
        <w:t>”</w:t>
      </w:r>
      <w:r w:rsidRPr="00E6463A">
        <w:rPr>
          <w:rFonts w:ascii="方正小标宋简体" w:eastAsia="方正小标宋简体" w:hAnsi="微软雅黑" w:cs="微软雅黑" w:hint="eastAsia"/>
          <w:snapToGrid w:val="0"/>
          <w:color w:val="000000"/>
          <w:spacing w:val="15"/>
          <w:kern w:val="0"/>
          <w:sz w:val="36"/>
          <w:szCs w:val="36"/>
        </w:rPr>
        <w:t>师生书法大赛作品汇总表</w:t>
      </w:r>
    </w:p>
    <w:p w14:paraId="5DF2EF2D" w14:textId="77777777" w:rsidR="00D954EF" w:rsidRPr="00D954EF" w:rsidRDefault="00D954EF" w:rsidP="00D954EF">
      <w:pPr>
        <w:widowControl/>
        <w:kinsoku w:val="0"/>
        <w:autoSpaceDE w:val="0"/>
        <w:autoSpaceDN w:val="0"/>
        <w:adjustRightInd w:val="0"/>
        <w:snapToGrid w:val="0"/>
        <w:spacing w:before="150" w:line="173" w:lineRule="auto"/>
        <w:jc w:val="center"/>
        <w:textAlignment w:val="baseline"/>
        <w:rPr>
          <w:rFonts w:ascii="方正小标宋简体" w:eastAsia="方正小标宋简体" w:hAnsi="微软雅黑" w:cs="微软雅黑" w:hint="eastAsia"/>
          <w:snapToGrid w:val="0"/>
          <w:color w:val="000000"/>
          <w:kern w:val="0"/>
          <w:sz w:val="35"/>
          <w:szCs w:val="35"/>
        </w:rPr>
      </w:pPr>
    </w:p>
    <w:tbl>
      <w:tblPr>
        <w:tblStyle w:val="TableNormal"/>
        <w:tblW w:w="140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97"/>
        <w:gridCol w:w="1227"/>
        <w:gridCol w:w="1143"/>
        <w:gridCol w:w="2144"/>
        <w:gridCol w:w="1929"/>
        <w:gridCol w:w="1275"/>
        <w:gridCol w:w="2552"/>
        <w:gridCol w:w="2410"/>
      </w:tblGrid>
      <w:tr w:rsidR="00365339" w:rsidRPr="00E6463A" w14:paraId="775FF54C" w14:textId="77777777" w:rsidTr="00E6463A">
        <w:trPr>
          <w:trHeight w:val="2081"/>
        </w:trPr>
        <w:tc>
          <w:tcPr>
            <w:tcW w:w="458" w:type="dxa"/>
            <w:textDirection w:val="tbRlV"/>
          </w:tcPr>
          <w:p w14:paraId="52AF8170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09" w:lineRule="auto"/>
              <w:ind w:left="686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23"/>
              </w:rPr>
              <w:t xml:space="preserve"> 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2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97" w:type="dxa"/>
          </w:tcPr>
          <w:p w14:paraId="32058CB7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19F418F5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446E25A0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50A654E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240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227" w:type="dxa"/>
          </w:tcPr>
          <w:p w14:paraId="1814CDD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712A288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7961479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24052F06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5" w:lineRule="auto"/>
              <w:ind w:left="222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1143" w:type="dxa"/>
          </w:tcPr>
          <w:p w14:paraId="75E9BCB0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22F89F0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36F9A962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22E3E647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3" w:lineRule="auto"/>
              <w:ind w:left="154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9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在分校</w:t>
            </w:r>
          </w:p>
        </w:tc>
        <w:tc>
          <w:tcPr>
            <w:tcW w:w="2144" w:type="dxa"/>
          </w:tcPr>
          <w:p w14:paraId="1C05E4D2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29281A8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89" w:lineRule="exact"/>
              <w:ind w:left="111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4"/>
                <w:position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所学专业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4"/>
                <w:position w:val="2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3"/>
                <w:position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2"/>
                <w:position w:val="2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2"/>
                <w:position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学生填)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2"/>
                <w:position w:val="2"/>
              </w:rPr>
              <w:t xml:space="preserve"> </w:t>
            </w:r>
            <w:r w:rsidRPr="00E6463A">
              <w:rPr>
                <w:rFonts w:ascii="仿宋_GB2312" w:eastAsia="仿宋_GB2312" w:hAnsi="Times New Roman" w:cs="Times New Roman" w:hint="eastAsia"/>
                <w:b/>
                <w:bCs/>
                <w:snapToGrid w:val="0"/>
                <w:color w:val="000000"/>
                <w:spacing w:val="-2"/>
                <w:position w:val="2"/>
              </w:rPr>
              <w:t>/</w:t>
            </w:r>
          </w:p>
          <w:p w14:paraId="028E05B6" w14:textId="6B27D66E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447" w:lineRule="auto"/>
              <w:ind w:left="775" w:right="123" w:hanging="644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1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教专业或岗位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8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(教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1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1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11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1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929" w:type="dxa"/>
          </w:tcPr>
          <w:p w14:paraId="1D7DBCB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9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7BBE32D1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6" w:lineRule="auto"/>
              <w:ind w:left="121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5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学时间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4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4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</w:t>
            </w:r>
          </w:p>
          <w:p w14:paraId="4AB06773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450" w:lineRule="auto"/>
              <w:ind w:left="249" w:right="107" w:hanging="137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1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填)</w:t>
            </w:r>
            <w:r w:rsidRPr="00E6463A">
              <w:rPr>
                <w:rFonts w:ascii="仿宋_GB2312" w:eastAsia="仿宋_GB2312" w:hAnsi="Times New Roman" w:cs="Times New Roman" w:hint="eastAsia"/>
                <w:b/>
                <w:bCs/>
                <w:snapToGrid w:val="0"/>
                <w:color w:val="000000"/>
                <w:spacing w:val="16"/>
              </w:rPr>
              <w:t>/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1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参加工作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1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4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(教师填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2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275" w:type="dxa"/>
          </w:tcPr>
          <w:p w14:paraId="6C7D736D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23C215D5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67CC6252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451" w:lineRule="auto"/>
              <w:ind w:left="109" w:right="71" w:firstLine="164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7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 w:rsidRPr="00E6463A">
              <w:rPr>
                <w:rFonts w:ascii="仿宋_GB2312" w:eastAsia="仿宋_GB2312" w:hAnsi="Times New Roman" w:cs="Times New Roman" w:hint="eastAsia"/>
                <w:b/>
                <w:bCs/>
                <w:snapToGrid w:val="0"/>
                <w:color w:val="000000"/>
                <w:spacing w:val="6"/>
              </w:rPr>
              <w:t>/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专科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</w:rPr>
              <w:t xml:space="preserve"> 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1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8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学生填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8"/>
              </w:rPr>
              <w:t xml:space="preserve"> 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-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552" w:type="dxa"/>
          </w:tcPr>
          <w:p w14:paraId="26E4CABE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3242A487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41AEB026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  <w:p w14:paraId="65A88B3A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3" w:lineRule="auto"/>
              <w:ind w:left="559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作品名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7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410" w:type="dxa"/>
          </w:tcPr>
          <w:p w14:paraId="0DF21FB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6" w:lineRule="auto"/>
              <w:ind w:left="733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9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7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赛组别</w:t>
            </w:r>
          </w:p>
          <w:p w14:paraId="1CB77BAF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89" w:lineRule="exact"/>
              <w:ind w:left="171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22"/>
                <w:position w:val="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position w:val="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硬笔学生组</w:t>
            </w:r>
            <w:r w:rsidRPr="00E6463A">
              <w:rPr>
                <w:rFonts w:ascii="仿宋_GB2312" w:eastAsia="仿宋_GB2312" w:hAnsi="Times New Roman" w:cs="Times New Roman" w:hint="eastAsia"/>
                <w:b/>
                <w:bCs/>
                <w:snapToGrid w:val="0"/>
                <w:color w:val="000000"/>
                <w:spacing w:val="19"/>
                <w:position w:val="1"/>
              </w:rPr>
              <w:t>/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position w:val="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软笔学</w:t>
            </w:r>
          </w:p>
          <w:p w14:paraId="4610B800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88" w:lineRule="exact"/>
              <w:ind w:left="159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proofErr w:type="gramStart"/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8"/>
                <w:position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7"/>
                <w:position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proofErr w:type="gramEnd"/>
            <w:r w:rsidRPr="00E6463A">
              <w:rPr>
                <w:rFonts w:ascii="仿宋_GB2312" w:eastAsia="仿宋_GB2312" w:hAnsi="Times New Roman" w:cs="Times New Roman" w:hint="eastAsia"/>
                <w:b/>
                <w:bCs/>
                <w:snapToGrid w:val="0"/>
                <w:color w:val="000000"/>
                <w:spacing w:val="7"/>
                <w:position w:val="2"/>
              </w:rPr>
              <w:t>/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7"/>
                <w:position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硬笔教师组</w:t>
            </w:r>
            <w:r w:rsidRPr="00E6463A">
              <w:rPr>
                <w:rFonts w:ascii="仿宋_GB2312" w:eastAsia="仿宋_GB2312" w:hAnsi="Times New Roman" w:cs="Times New Roman" w:hint="eastAsia"/>
                <w:b/>
                <w:bCs/>
                <w:snapToGrid w:val="0"/>
                <w:color w:val="000000"/>
                <w:spacing w:val="7"/>
                <w:position w:val="2"/>
              </w:rPr>
              <w:t>/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7"/>
                <w:position w:val="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软笔</w:t>
            </w:r>
          </w:p>
          <w:p w14:paraId="0A6FA029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225" w:lineRule="auto"/>
              <w:ind w:left="729"/>
              <w:jc w:val="left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 w:rsidRPr="00E6463A">
              <w:rPr>
                <w:rFonts w:ascii="仿宋_GB2312" w:eastAsia="仿宋_GB2312" w:hAnsi="仿宋" w:cs="仿宋" w:hint="eastAsia"/>
                <w:snapToGrid w:val="0"/>
                <w:color w:val="000000"/>
                <w:spacing w:val="7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师组)</w:t>
            </w:r>
          </w:p>
        </w:tc>
      </w:tr>
      <w:tr w:rsidR="00365339" w:rsidRPr="00E6463A" w14:paraId="1E50DB38" w14:textId="77777777" w:rsidTr="00E6463A">
        <w:trPr>
          <w:trHeight w:val="396"/>
        </w:trPr>
        <w:tc>
          <w:tcPr>
            <w:tcW w:w="458" w:type="dxa"/>
          </w:tcPr>
          <w:p w14:paraId="37524B7D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59" w:lineRule="auto"/>
              <w:ind w:left="198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  <w:t>1</w:t>
            </w:r>
          </w:p>
        </w:tc>
        <w:tc>
          <w:tcPr>
            <w:tcW w:w="897" w:type="dxa"/>
          </w:tcPr>
          <w:p w14:paraId="6B26BD05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7" w:type="dxa"/>
          </w:tcPr>
          <w:p w14:paraId="482E5503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43" w:type="dxa"/>
          </w:tcPr>
          <w:p w14:paraId="34803905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144" w:type="dxa"/>
          </w:tcPr>
          <w:p w14:paraId="361841FE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929" w:type="dxa"/>
          </w:tcPr>
          <w:p w14:paraId="5BA88A8F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6BD86F41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6931129D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1AA3F092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</w:tr>
      <w:tr w:rsidR="00365339" w:rsidRPr="00E6463A" w14:paraId="618849FE" w14:textId="77777777" w:rsidTr="00E6463A">
        <w:trPr>
          <w:trHeight w:val="396"/>
        </w:trPr>
        <w:tc>
          <w:tcPr>
            <w:tcW w:w="458" w:type="dxa"/>
          </w:tcPr>
          <w:p w14:paraId="1EF6C671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59" w:lineRule="auto"/>
              <w:ind w:left="178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  <w:t>2</w:t>
            </w:r>
          </w:p>
        </w:tc>
        <w:tc>
          <w:tcPr>
            <w:tcW w:w="897" w:type="dxa"/>
          </w:tcPr>
          <w:p w14:paraId="7C27A162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7" w:type="dxa"/>
          </w:tcPr>
          <w:p w14:paraId="17671F9F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43" w:type="dxa"/>
          </w:tcPr>
          <w:p w14:paraId="6A34C35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144" w:type="dxa"/>
          </w:tcPr>
          <w:p w14:paraId="0536E3B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929" w:type="dxa"/>
          </w:tcPr>
          <w:p w14:paraId="25CB51D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040F042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4F1E8F8D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6275F015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</w:tr>
      <w:tr w:rsidR="00365339" w:rsidRPr="00E6463A" w14:paraId="17350224" w14:textId="77777777" w:rsidTr="00E6463A">
        <w:trPr>
          <w:trHeight w:val="395"/>
        </w:trPr>
        <w:tc>
          <w:tcPr>
            <w:tcW w:w="458" w:type="dxa"/>
          </w:tcPr>
          <w:p w14:paraId="448B727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58" w:lineRule="auto"/>
              <w:ind w:left="182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  <w:t>3</w:t>
            </w:r>
          </w:p>
        </w:tc>
        <w:tc>
          <w:tcPr>
            <w:tcW w:w="897" w:type="dxa"/>
          </w:tcPr>
          <w:p w14:paraId="34B3D763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7" w:type="dxa"/>
          </w:tcPr>
          <w:p w14:paraId="725AD0B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43" w:type="dxa"/>
          </w:tcPr>
          <w:p w14:paraId="2106284B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144" w:type="dxa"/>
          </w:tcPr>
          <w:p w14:paraId="04448C0F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929" w:type="dxa"/>
          </w:tcPr>
          <w:p w14:paraId="54BDC183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0EB5A2E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6937F386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228659F0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</w:tr>
      <w:tr w:rsidR="00365339" w:rsidRPr="00E6463A" w14:paraId="0BB1BEEC" w14:textId="77777777" w:rsidTr="00E6463A">
        <w:trPr>
          <w:trHeight w:val="396"/>
        </w:trPr>
        <w:tc>
          <w:tcPr>
            <w:tcW w:w="458" w:type="dxa"/>
          </w:tcPr>
          <w:p w14:paraId="679FCA29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58" w:lineRule="auto"/>
              <w:ind w:left="177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1"/>
              </w:rPr>
              <w:t>4</w:t>
            </w:r>
          </w:p>
        </w:tc>
        <w:tc>
          <w:tcPr>
            <w:tcW w:w="897" w:type="dxa"/>
          </w:tcPr>
          <w:p w14:paraId="781B71BD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7" w:type="dxa"/>
          </w:tcPr>
          <w:p w14:paraId="4FE7609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43" w:type="dxa"/>
          </w:tcPr>
          <w:p w14:paraId="7A7231B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144" w:type="dxa"/>
          </w:tcPr>
          <w:p w14:paraId="09EAFD2D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929" w:type="dxa"/>
          </w:tcPr>
          <w:p w14:paraId="16FF4ED6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5B80370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60CB7509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7855B947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</w:tr>
      <w:tr w:rsidR="00365339" w:rsidRPr="00E6463A" w14:paraId="740626C3" w14:textId="77777777" w:rsidTr="00E6463A">
        <w:trPr>
          <w:trHeight w:val="396"/>
        </w:trPr>
        <w:tc>
          <w:tcPr>
            <w:tcW w:w="458" w:type="dxa"/>
          </w:tcPr>
          <w:p w14:paraId="3CF62D6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149" w:lineRule="exact"/>
              <w:ind w:left="184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  <w:position w:val="-2"/>
              </w:rPr>
              <w:t>5</w:t>
            </w:r>
          </w:p>
        </w:tc>
        <w:tc>
          <w:tcPr>
            <w:tcW w:w="897" w:type="dxa"/>
          </w:tcPr>
          <w:p w14:paraId="4B381E02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7" w:type="dxa"/>
          </w:tcPr>
          <w:p w14:paraId="42E413E9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43" w:type="dxa"/>
          </w:tcPr>
          <w:p w14:paraId="42DC9BAD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144" w:type="dxa"/>
          </w:tcPr>
          <w:p w14:paraId="244D0102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929" w:type="dxa"/>
          </w:tcPr>
          <w:p w14:paraId="392C764E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79C35A3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5669B013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2F94A18B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</w:tr>
      <w:tr w:rsidR="00365339" w:rsidRPr="00E6463A" w14:paraId="447E6389" w14:textId="77777777" w:rsidTr="00E6463A">
        <w:trPr>
          <w:trHeight w:val="396"/>
        </w:trPr>
        <w:tc>
          <w:tcPr>
            <w:tcW w:w="458" w:type="dxa"/>
          </w:tcPr>
          <w:p w14:paraId="2B09FBCE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59" w:lineRule="auto"/>
              <w:ind w:left="183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  <w:t>6</w:t>
            </w:r>
          </w:p>
        </w:tc>
        <w:tc>
          <w:tcPr>
            <w:tcW w:w="897" w:type="dxa"/>
          </w:tcPr>
          <w:p w14:paraId="390DD62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7" w:type="dxa"/>
          </w:tcPr>
          <w:p w14:paraId="62DD07C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43" w:type="dxa"/>
          </w:tcPr>
          <w:p w14:paraId="5480624A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144" w:type="dxa"/>
          </w:tcPr>
          <w:p w14:paraId="5C479A8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929" w:type="dxa"/>
          </w:tcPr>
          <w:p w14:paraId="42003197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1C7B540F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425493FF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41BE8197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</w:tr>
      <w:tr w:rsidR="00365339" w:rsidRPr="00E6463A" w14:paraId="631427D0" w14:textId="77777777" w:rsidTr="00E6463A">
        <w:trPr>
          <w:trHeight w:val="396"/>
        </w:trPr>
        <w:tc>
          <w:tcPr>
            <w:tcW w:w="458" w:type="dxa"/>
          </w:tcPr>
          <w:p w14:paraId="3FBD44E7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150" w:lineRule="exact"/>
              <w:ind w:left="181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  <w:position w:val="-2"/>
              </w:rPr>
              <w:t>7</w:t>
            </w:r>
          </w:p>
        </w:tc>
        <w:tc>
          <w:tcPr>
            <w:tcW w:w="897" w:type="dxa"/>
          </w:tcPr>
          <w:p w14:paraId="5B092C5B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7" w:type="dxa"/>
          </w:tcPr>
          <w:p w14:paraId="09F7821E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43" w:type="dxa"/>
          </w:tcPr>
          <w:p w14:paraId="77477151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144" w:type="dxa"/>
          </w:tcPr>
          <w:p w14:paraId="0AD3280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929" w:type="dxa"/>
          </w:tcPr>
          <w:p w14:paraId="61B2D10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240A06D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2FB5EF6E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71AF09B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</w:tr>
      <w:tr w:rsidR="00365339" w:rsidRPr="00E6463A" w14:paraId="207D59CA" w14:textId="77777777" w:rsidTr="00E6463A">
        <w:trPr>
          <w:trHeight w:val="395"/>
        </w:trPr>
        <w:tc>
          <w:tcPr>
            <w:tcW w:w="458" w:type="dxa"/>
          </w:tcPr>
          <w:p w14:paraId="17484649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58" w:lineRule="auto"/>
              <w:ind w:left="186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  <w:t>8</w:t>
            </w:r>
          </w:p>
        </w:tc>
        <w:tc>
          <w:tcPr>
            <w:tcW w:w="897" w:type="dxa"/>
          </w:tcPr>
          <w:p w14:paraId="4ABD0B5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7" w:type="dxa"/>
          </w:tcPr>
          <w:p w14:paraId="516860D1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43" w:type="dxa"/>
          </w:tcPr>
          <w:p w14:paraId="2C5720D2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144" w:type="dxa"/>
          </w:tcPr>
          <w:p w14:paraId="2592EB89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929" w:type="dxa"/>
          </w:tcPr>
          <w:p w14:paraId="1062B90B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36619F6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5A2D2C66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120D3A2C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</w:tr>
      <w:tr w:rsidR="00365339" w:rsidRPr="00E6463A" w14:paraId="070758AE" w14:textId="77777777" w:rsidTr="00E6463A">
        <w:trPr>
          <w:trHeight w:val="396"/>
        </w:trPr>
        <w:tc>
          <w:tcPr>
            <w:tcW w:w="458" w:type="dxa"/>
          </w:tcPr>
          <w:p w14:paraId="03EA6FE1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58" w:lineRule="auto"/>
              <w:ind w:left="182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  <w:t>9</w:t>
            </w:r>
          </w:p>
        </w:tc>
        <w:tc>
          <w:tcPr>
            <w:tcW w:w="897" w:type="dxa"/>
          </w:tcPr>
          <w:p w14:paraId="53D2C7E1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7" w:type="dxa"/>
          </w:tcPr>
          <w:p w14:paraId="584AE4F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43" w:type="dxa"/>
          </w:tcPr>
          <w:p w14:paraId="4C3EDCF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144" w:type="dxa"/>
          </w:tcPr>
          <w:p w14:paraId="22AF54D5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929" w:type="dxa"/>
          </w:tcPr>
          <w:p w14:paraId="3B56413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771028DA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41FC1F8B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0052E427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</w:tr>
      <w:tr w:rsidR="00365339" w:rsidRPr="00E6463A" w14:paraId="62851498" w14:textId="77777777" w:rsidTr="00E6463A">
        <w:trPr>
          <w:trHeight w:val="400"/>
        </w:trPr>
        <w:tc>
          <w:tcPr>
            <w:tcW w:w="458" w:type="dxa"/>
          </w:tcPr>
          <w:p w14:paraId="3FE1BAA4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160" w:lineRule="auto"/>
              <w:ind w:left="145"/>
              <w:jc w:val="left"/>
              <w:textAlignment w:val="baseline"/>
              <w:rPr>
                <w:rFonts w:ascii="仿宋_GB2312" w:eastAsia="仿宋_GB2312" w:hAnsi="Times New Roman" w:cs="Times New Roman" w:hint="eastAsia"/>
                <w:snapToGrid w:val="0"/>
                <w:color w:val="000000"/>
              </w:rPr>
            </w:pP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-8"/>
              </w:rPr>
              <w:t>1</w:t>
            </w:r>
            <w:r w:rsidRPr="00E6463A"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-7"/>
              </w:rPr>
              <w:t>0</w:t>
            </w:r>
          </w:p>
        </w:tc>
        <w:tc>
          <w:tcPr>
            <w:tcW w:w="897" w:type="dxa"/>
          </w:tcPr>
          <w:p w14:paraId="51C20CF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7" w:type="dxa"/>
          </w:tcPr>
          <w:p w14:paraId="1C786A20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43" w:type="dxa"/>
          </w:tcPr>
          <w:p w14:paraId="528C13E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144" w:type="dxa"/>
          </w:tcPr>
          <w:p w14:paraId="62E493A8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929" w:type="dxa"/>
          </w:tcPr>
          <w:p w14:paraId="76016ED7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30063401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7905D49D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6FBA8B76" w14:textId="77777777" w:rsidR="00365339" w:rsidRPr="00E6463A" w:rsidRDefault="00365339" w:rsidP="006A6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int="eastAsia"/>
                <w:snapToGrid w:val="0"/>
                <w:color w:val="000000"/>
                <w:szCs w:val="21"/>
              </w:rPr>
            </w:pPr>
          </w:p>
        </w:tc>
      </w:tr>
    </w:tbl>
    <w:p w14:paraId="2673E642" w14:textId="77777777" w:rsidR="00AF5DB8" w:rsidRPr="00F43CF2" w:rsidRDefault="00AF5DB8" w:rsidP="00F43CF2">
      <w:pPr>
        <w:rPr>
          <w:rFonts w:hint="eastAsia"/>
        </w:rPr>
      </w:pPr>
    </w:p>
    <w:sectPr w:rsidR="00AF5DB8" w:rsidRPr="00F43CF2" w:rsidSect="001A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BA92" w14:textId="77777777" w:rsidR="001A1E22" w:rsidRDefault="001A1E22" w:rsidP="006A6947">
      <w:r>
        <w:separator/>
      </w:r>
    </w:p>
  </w:endnote>
  <w:endnote w:type="continuationSeparator" w:id="0">
    <w:p w14:paraId="28929A6F" w14:textId="77777777" w:rsidR="001A1E22" w:rsidRDefault="001A1E22" w:rsidP="006A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3F81" w14:textId="77777777" w:rsidR="001A1E22" w:rsidRDefault="001A1E22" w:rsidP="006A6947">
      <w:r>
        <w:separator/>
      </w:r>
    </w:p>
  </w:footnote>
  <w:footnote w:type="continuationSeparator" w:id="0">
    <w:p w14:paraId="19FCC85C" w14:textId="77777777" w:rsidR="001A1E22" w:rsidRDefault="001A1E22" w:rsidP="006A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1FB"/>
    <w:rsid w:val="000611FB"/>
    <w:rsid w:val="001A1E22"/>
    <w:rsid w:val="0031127F"/>
    <w:rsid w:val="00365339"/>
    <w:rsid w:val="006A6947"/>
    <w:rsid w:val="00AF5DB8"/>
    <w:rsid w:val="00D8245C"/>
    <w:rsid w:val="00D954EF"/>
    <w:rsid w:val="00E6463A"/>
    <w:rsid w:val="00ED6875"/>
    <w:rsid w:val="00F4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4FC9E"/>
  <w15:docId w15:val="{7E4AF791-DF59-4D3C-9490-4EE003B0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9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94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A694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斯特 李</cp:lastModifiedBy>
  <cp:revision>8</cp:revision>
  <cp:lastPrinted>2024-01-19T03:27:00Z</cp:lastPrinted>
  <dcterms:created xsi:type="dcterms:W3CDTF">2024-01-19T03:19:00Z</dcterms:created>
  <dcterms:modified xsi:type="dcterms:W3CDTF">2024-04-28T02:18:00Z</dcterms:modified>
</cp:coreProperties>
</file>